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F7" w:rsidRPr="000F1671" w:rsidRDefault="00D344F7" w:rsidP="00D344F7">
      <w:pPr>
        <w:pStyle w:val="Bezproreda"/>
        <w:rPr>
          <w:rFonts w:ascii="Times New Roman" w:hAnsi="Times New Roman"/>
          <w:b/>
        </w:rPr>
      </w:pPr>
      <w:r w:rsidRPr="000F1671">
        <w:rPr>
          <w:rFonts w:ascii="Times New Roman" w:hAnsi="Times New Roman"/>
          <w:b/>
          <w:caps/>
        </w:rPr>
        <w:t>Osnovna</w:t>
      </w:r>
      <w:r w:rsidRPr="000F1671">
        <w:rPr>
          <w:rFonts w:ascii="Times New Roman" w:hAnsi="Times New Roman"/>
          <w:b/>
        </w:rPr>
        <w:t xml:space="preserve"> škola kralja Tomislava</w:t>
      </w:r>
    </w:p>
    <w:p w:rsidR="00D344F7" w:rsidRDefault="00D344F7" w:rsidP="00D344F7">
      <w:pPr>
        <w:pStyle w:val="Bezproreda"/>
        <w:rPr>
          <w:rFonts w:ascii="Times New Roman" w:hAnsi="Times New Roman"/>
        </w:rPr>
      </w:pPr>
    </w:p>
    <w:p w:rsidR="00D344F7" w:rsidRDefault="00D344F7" w:rsidP="00D344F7">
      <w:pPr>
        <w:pStyle w:val="Bezproreda"/>
        <w:rPr>
          <w:rFonts w:ascii="Times New Roman" w:hAnsi="Times New Roman"/>
        </w:rPr>
      </w:pPr>
      <w:r w:rsidRPr="000F4BD2">
        <w:rPr>
          <w:rFonts w:ascii="Times New Roman" w:hAnsi="Times New Roman"/>
        </w:rPr>
        <w:t xml:space="preserve">KLASA: </w:t>
      </w:r>
      <w:r w:rsidR="008205CB" w:rsidRPr="008205CB">
        <w:rPr>
          <w:rFonts w:ascii="Times New Roman" w:hAnsi="Times New Roman"/>
        </w:rPr>
        <w:t>112-02/24-01/22</w:t>
      </w:r>
    </w:p>
    <w:p w:rsidR="00D344F7" w:rsidRDefault="00D344F7" w:rsidP="00D344F7">
      <w:pPr>
        <w:pStyle w:val="Bezproreda"/>
        <w:rPr>
          <w:rFonts w:ascii="Times New Roman" w:hAnsi="Times New Roman"/>
        </w:rPr>
      </w:pPr>
      <w:r w:rsidRPr="000F4BD2">
        <w:rPr>
          <w:rFonts w:ascii="Times New Roman" w:hAnsi="Times New Roman"/>
        </w:rPr>
        <w:t xml:space="preserve">URBROJ: </w:t>
      </w:r>
      <w:r w:rsidR="00622746" w:rsidRPr="00622746">
        <w:rPr>
          <w:rFonts w:ascii="Times New Roman" w:hAnsi="Times New Roman"/>
        </w:rPr>
        <w:t>251-189-01-24-1</w:t>
      </w:r>
    </w:p>
    <w:p w:rsidR="00D344F7" w:rsidRDefault="00D344F7" w:rsidP="00D344F7">
      <w:pPr>
        <w:pStyle w:val="Bezproreda"/>
        <w:rPr>
          <w:rFonts w:ascii="Times New Roman" w:hAnsi="Times New Roman"/>
        </w:rPr>
      </w:pPr>
    </w:p>
    <w:p w:rsidR="00D344F7" w:rsidRPr="000F4BD2" w:rsidRDefault="00D344F7" w:rsidP="00D344F7">
      <w:pPr>
        <w:pStyle w:val="Bezproreda"/>
        <w:rPr>
          <w:rFonts w:ascii="Times New Roman" w:hAnsi="Times New Roman"/>
        </w:rPr>
      </w:pPr>
      <w:r w:rsidRPr="000F4BD2">
        <w:rPr>
          <w:rFonts w:ascii="Times New Roman" w:hAnsi="Times New Roman"/>
        </w:rPr>
        <w:t xml:space="preserve">Zagreb, </w:t>
      </w:r>
      <w:r w:rsidR="00361918">
        <w:rPr>
          <w:rFonts w:ascii="Times New Roman" w:hAnsi="Times New Roman"/>
        </w:rPr>
        <w:t>5.12</w:t>
      </w:r>
      <w:r>
        <w:rPr>
          <w:rFonts w:ascii="Times New Roman" w:hAnsi="Times New Roman"/>
        </w:rPr>
        <w:t>. 2024. godine</w:t>
      </w:r>
    </w:p>
    <w:p w:rsidR="00D344F7" w:rsidRPr="000F4BD2" w:rsidRDefault="00D344F7" w:rsidP="00D344F7">
      <w:pPr>
        <w:pStyle w:val="Bezproreda"/>
        <w:rPr>
          <w:rFonts w:ascii="Times New Roman" w:hAnsi="Times New Roman"/>
          <w:lang w:val="pl-PL"/>
        </w:rPr>
      </w:pPr>
    </w:p>
    <w:p w:rsidR="00D344F7" w:rsidRDefault="00D344F7" w:rsidP="00D344F7">
      <w:pPr>
        <w:jc w:val="both"/>
        <w:rPr>
          <w:rFonts w:ascii="Times New Roman" w:hAnsi="Times New Roman"/>
        </w:rPr>
      </w:pPr>
      <w:r w:rsidRPr="000F4BD2">
        <w:rPr>
          <w:rFonts w:ascii="Times New Roman" w:hAnsi="Times New Roman"/>
        </w:rPr>
        <w:t>Na temelju članka 107. Zakona o odgoju i obrazovanju u osnovnoj i srednjoj školi („Narodne novine“ broj 87/08., 86/09., 92/10., 105/10.-ispr, 90/11.,5/12., 16/12., 86/12., 94/13., 136/14.-RUSRH, 152/14., 7/17. i 68/18., 98/19., 64/20, 151/22, 156/23) (u daljnjem tekstu: Zakon), članka 13. Pravilnika o radu  i članaka 6. i 7. Pravilnika o postupku zapošljavanja te procjeni i vrednovanju kandidata za zapošljavanje (u daljnjem tekstu: Pravilnik)</w:t>
      </w:r>
      <w:r w:rsidRPr="000F4BD2">
        <w:rPr>
          <w:rFonts w:ascii="Times New Roman" w:hAnsi="Times New Roman"/>
          <w:i/>
        </w:rPr>
        <w:t xml:space="preserve">  </w:t>
      </w:r>
      <w:r w:rsidRPr="000F4BD2">
        <w:rPr>
          <w:rFonts w:ascii="Times New Roman" w:hAnsi="Times New Roman"/>
        </w:rPr>
        <w:t>ravnateljica Osnovne škole kralja Tomislava, Zagreb, Nova cesta  92 raspisuje</w:t>
      </w:r>
    </w:p>
    <w:p w:rsidR="00D344F7" w:rsidRPr="000F4BD2" w:rsidRDefault="00D344F7" w:rsidP="00D344F7">
      <w:pPr>
        <w:jc w:val="both"/>
        <w:rPr>
          <w:rFonts w:ascii="Times New Roman" w:hAnsi="Times New Roman"/>
        </w:rPr>
      </w:pPr>
    </w:p>
    <w:p w:rsidR="00D344F7" w:rsidRPr="000F4BD2" w:rsidRDefault="00D344F7" w:rsidP="00D344F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4BD2">
        <w:rPr>
          <w:rFonts w:ascii="Times New Roman" w:hAnsi="Times New Roman"/>
          <w:b/>
        </w:rPr>
        <w:t>NATJEČAJ</w:t>
      </w:r>
    </w:p>
    <w:p w:rsidR="00D344F7" w:rsidRPr="000F4BD2" w:rsidRDefault="00D344F7" w:rsidP="00D344F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F4BD2">
        <w:rPr>
          <w:rFonts w:ascii="Times New Roman" w:hAnsi="Times New Roman"/>
          <w:b/>
          <w:color w:val="000000"/>
        </w:rPr>
        <w:t xml:space="preserve">za zasnivanje radnog odnosa za radno mjesto </w:t>
      </w:r>
    </w:p>
    <w:p w:rsidR="00D344F7" w:rsidRPr="000F4BD2" w:rsidRDefault="00D344F7" w:rsidP="00D344F7">
      <w:pPr>
        <w:jc w:val="both"/>
        <w:rPr>
          <w:rFonts w:ascii="Times New Roman" w:hAnsi="Times New Roman"/>
        </w:rPr>
      </w:pPr>
    </w:p>
    <w:p w:rsidR="00D344F7" w:rsidRPr="000F4BD2" w:rsidRDefault="00D344F7" w:rsidP="00D344F7">
      <w:pPr>
        <w:jc w:val="both"/>
        <w:rPr>
          <w:rFonts w:ascii="Times New Roman" w:hAnsi="Times New Roman"/>
        </w:rPr>
      </w:pPr>
    </w:p>
    <w:p w:rsidR="00D344F7" w:rsidRPr="000F4BD2" w:rsidRDefault="00D344F7" w:rsidP="00D344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52F8">
        <w:rPr>
          <w:rFonts w:ascii="Times New Roman" w:eastAsia="Times New Roman" w:hAnsi="Times New Roman"/>
          <w:b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Učitelj/</w:t>
      </w:r>
      <w:proofErr w:type="spellStart"/>
      <w:r w:rsidRPr="00BE52F8">
        <w:rPr>
          <w:rFonts w:ascii="Times New Roman" w:eastAsia="Times New Roman" w:hAnsi="Times New Roman"/>
          <w:b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BE52F8">
        <w:rPr>
          <w:rFonts w:ascii="Times New Roman" w:eastAsia="Times New Roman" w:hAnsi="Times New Roman"/>
          <w:b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1918">
        <w:rPr>
          <w:rFonts w:ascii="Times New Roman" w:eastAsia="Times New Roman" w:hAnsi="Times New Roman"/>
          <w:b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tehničke kulture</w:t>
      </w:r>
      <w:r>
        <w:rPr>
          <w:rFonts w:ascii="Times New Roman" w:eastAsia="Times New Roman" w:hAnsi="Times New Roman"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4BD2">
        <w:rPr>
          <w:rFonts w:ascii="Times New Roman" w:eastAsia="Times New Roman" w:hAnsi="Times New Roman"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4BD2">
        <w:rPr>
          <w:rFonts w:ascii="Times New Roman" w:eastAsia="Times New Roman" w:hAnsi="Times New Roman"/>
          <w:b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4BD2">
        <w:rPr>
          <w:rFonts w:ascii="Times New Roman" w:eastAsiaTheme="minorHAnsi" w:hAnsi="Times New Roman"/>
        </w:rPr>
        <w:t>1 izvršitelj/</w:t>
      </w:r>
      <w:proofErr w:type="spellStart"/>
      <w:r w:rsidRPr="000F4BD2">
        <w:rPr>
          <w:rFonts w:ascii="Times New Roman" w:eastAsiaTheme="minorHAnsi" w:hAnsi="Times New Roman"/>
        </w:rPr>
        <w:t>ica</w:t>
      </w:r>
      <w:proofErr w:type="spellEnd"/>
      <w:r w:rsidRPr="000F4BD2">
        <w:rPr>
          <w:rFonts w:ascii="Times New Roman" w:eastAsiaTheme="minorHAnsi" w:hAnsi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F4BD2">
        <w:rPr>
          <w:rFonts w:ascii="Times New Roman" w:eastAsiaTheme="minorHAnsi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>
        <w:rPr>
          <w:rFonts w:ascii="Times New Roman" w:eastAsiaTheme="minorHAnsi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</w:t>
      </w:r>
      <w:r w:rsidRPr="000F4BD2">
        <w:rPr>
          <w:rFonts w:ascii="Times New Roman" w:eastAsia="Times New Roman" w:hAnsi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određeno</w:t>
      </w:r>
      <w:r w:rsidRPr="000F4BD2">
        <w:rPr>
          <w:rFonts w:ascii="Times New Roman" w:eastAsiaTheme="minorHAnsi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0F4BD2">
        <w:rPr>
          <w:rFonts w:ascii="Times New Roman" w:eastAsia="Times New Roman" w:hAnsi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puno</w:t>
      </w:r>
      <w:r w:rsidRPr="000F4BD2">
        <w:rPr>
          <w:rFonts w:ascii="Times New Roman" w:eastAsiaTheme="minorHAnsi" w:hAnsi="Times New Roman"/>
        </w:rPr>
        <w:t xml:space="preserve"> radno vrijeme, 40 sati tjedno </w:t>
      </w:r>
    </w:p>
    <w:p w:rsidR="00D344F7" w:rsidRPr="000F4BD2" w:rsidRDefault="00D344F7" w:rsidP="00D344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i/>
          <w:lang w:eastAsia="hr-HR"/>
        </w:rPr>
      </w:pPr>
    </w:p>
    <w:p w:rsidR="00D344F7" w:rsidRPr="00E43CCB" w:rsidRDefault="00D344F7" w:rsidP="00D344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3CCB">
        <w:rPr>
          <w:rFonts w:ascii="Times New Roman" w:eastAsia="Times New Roman" w:hAnsi="Times New Roman"/>
          <w:sz w:val="24"/>
          <w:szCs w:val="24"/>
          <w:lang w:eastAsia="hr-HR"/>
        </w:rPr>
        <w:t xml:space="preserve">Na natječaj se mogu javiti </w:t>
      </w:r>
      <w:r w:rsidRPr="00E43CCB">
        <w:rPr>
          <w:rFonts w:ascii="Times New Roman" w:hAnsi="Times New Roman"/>
          <w:color w:val="000000"/>
          <w:sz w:val="24"/>
          <w:szCs w:val="24"/>
        </w:rPr>
        <w:t>muške i ženske osobe</w:t>
      </w:r>
      <w:r w:rsidRPr="00E43CCB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D344F7" w:rsidRPr="00E43CCB" w:rsidRDefault="00D344F7" w:rsidP="00D344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344F7" w:rsidRPr="00E43CCB" w:rsidRDefault="00D344F7" w:rsidP="00D344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3CCB">
        <w:rPr>
          <w:rFonts w:ascii="Times New Roman" w:eastAsia="Times New Roman" w:hAnsi="Times New Roman"/>
          <w:sz w:val="24"/>
          <w:szCs w:val="24"/>
          <w:lang w:eastAsia="hr-HR"/>
        </w:rPr>
        <w:t>Mjesto rada: Osnovna škola kralja Tomislava, Nova cesta 92</w:t>
      </w:r>
    </w:p>
    <w:p w:rsidR="00D344F7" w:rsidRPr="00E43CCB" w:rsidRDefault="00D344F7" w:rsidP="00D344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43CCB">
        <w:rPr>
          <w:rFonts w:ascii="Times New Roman" w:eastAsia="Times New Roman" w:hAnsi="Times New Roman"/>
          <w:b/>
          <w:sz w:val="24"/>
          <w:szCs w:val="24"/>
          <w:lang w:eastAsia="hr-HR"/>
        </w:rPr>
        <w:t>Uvjeti :</w:t>
      </w:r>
      <w:r w:rsidRPr="00E43CCB">
        <w:rPr>
          <w:rFonts w:ascii="Times New Roman" w:eastAsia="Times New Roman" w:hAnsi="Times New Roman"/>
          <w:sz w:val="24"/>
          <w:szCs w:val="24"/>
          <w:lang w:eastAsia="hr-HR"/>
        </w:rPr>
        <w:t xml:space="preserve"> Pored općih uvjeta za zasnivanje radnog odnosa sukladno općim propisima o radu, kandidati moraju ispunjavati i posebne uvjete za zasnivanje radnog odnosa  sukladno članku 105. Zakona o odgoju i obrazovanju u osnovnoj i srednjoj školi i </w:t>
      </w:r>
      <w:r w:rsidRPr="00E43CCB">
        <w:rPr>
          <w:rFonts w:ascii="Times New Roman" w:hAnsi="Times New Roman"/>
          <w:b/>
          <w:sz w:val="24"/>
          <w:szCs w:val="24"/>
        </w:rPr>
        <w:t xml:space="preserve"> </w:t>
      </w:r>
    </w:p>
    <w:p w:rsidR="00D344F7" w:rsidRPr="00E43CCB" w:rsidRDefault="00D344F7" w:rsidP="00D34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CCB">
        <w:rPr>
          <w:rFonts w:ascii="Times New Roman" w:eastAsia="Times New Roman" w:hAnsi="Times New Roman"/>
          <w:sz w:val="24"/>
          <w:szCs w:val="24"/>
          <w:lang w:eastAsia="hr-HR"/>
        </w:rPr>
        <w:t>vrstu obrazovanja  prema</w:t>
      </w:r>
      <w:r w:rsidRPr="00E43CCB">
        <w:rPr>
          <w:rFonts w:ascii="Times New Roman" w:eastAsia="Times New Roman" w:hAnsi="Times New Roman"/>
          <w:i/>
          <w:color w:val="00B0F0"/>
          <w:sz w:val="24"/>
          <w:szCs w:val="24"/>
          <w:lang w:eastAsia="hr-HR"/>
        </w:rPr>
        <w:t xml:space="preserve"> </w:t>
      </w:r>
      <w:r w:rsidRPr="00E43CC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članku </w:t>
      </w:r>
      <w:r w:rsidR="009F35BC" w:rsidRPr="009F35B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Članak 22.</w:t>
      </w:r>
      <w:r w:rsidRPr="00E43CCB">
        <w:rPr>
          <w:rFonts w:ascii="Times New Roman" w:eastAsia="Times New Roman" w:hAnsi="Times New Roman"/>
          <w:i/>
          <w:color w:val="00B0F0"/>
          <w:sz w:val="24"/>
          <w:szCs w:val="24"/>
          <w:lang w:eastAsia="hr-HR"/>
        </w:rPr>
        <w:t>.</w:t>
      </w:r>
      <w:r w:rsidRPr="00E43CC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Pravilnika o odgovarajućoj vrsti obrazovanja učitelja i stručnih suradnika u osnovnoj školi (Narodne novine broj 6/19., 75/20).</w:t>
      </w:r>
    </w:p>
    <w:p w:rsidR="00D344F7" w:rsidRPr="00E43CCB" w:rsidRDefault="00D344F7" w:rsidP="00D34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3CC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Radni odnos ne može zasnovati osoba za koju postoje zapreke za zasnivanje radnog odnosa iz članka 106. Zakona o odgoju i obrazovanju u osnovnoj i srednjoj školi.</w:t>
      </w:r>
    </w:p>
    <w:p w:rsidR="00D344F7" w:rsidRPr="00E43CCB" w:rsidRDefault="00D344F7" w:rsidP="00D344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E43CCB">
        <w:rPr>
          <w:rFonts w:ascii="Times New Roman" w:eastAsia="Times New Roman" w:hAnsi="Times New Roman"/>
          <w:b/>
          <w:sz w:val="24"/>
          <w:szCs w:val="24"/>
          <w:lang w:eastAsia="hr-HR"/>
        </w:rPr>
        <w:t>Uz pisanu i vlastoručno potpisanu  prijavu za natječaj potrebno je priložiti:</w:t>
      </w:r>
    </w:p>
    <w:p w:rsidR="00D344F7" w:rsidRPr="00E43CCB" w:rsidRDefault="00D344F7" w:rsidP="00D344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E43CCB">
        <w:rPr>
          <w:rFonts w:ascii="Times New Roman" w:hAnsi="Times New Roman"/>
          <w:sz w:val="24"/>
          <w:szCs w:val="24"/>
        </w:rPr>
        <w:t>životopis,</w:t>
      </w:r>
    </w:p>
    <w:p w:rsidR="00D344F7" w:rsidRPr="00E43CCB" w:rsidRDefault="00D344F7" w:rsidP="00D344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E43CCB">
        <w:rPr>
          <w:rFonts w:ascii="Times New Roman" w:hAnsi="Times New Roman"/>
          <w:sz w:val="24"/>
          <w:szCs w:val="24"/>
        </w:rPr>
        <w:t>diplomu odnosno dokaz o stečenoj vrsti i razini obrazovanja,</w:t>
      </w:r>
    </w:p>
    <w:p w:rsidR="00D344F7" w:rsidRPr="00E43CCB" w:rsidRDefault="00D344F7" w:rsidP="00D344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E43CCB">
        <w:rPr>
          <w:rFonts w:ascii="Times New Roman" w:hAnsi="Times New Roman"/>
          <w:sz w:val="24"/>
          <w:szCs w:val="24"/>
        </w:rPr>
        <w:t>dokaz o državljanstvu,</w:t>
      </w:r>
    </w:p>
    <w:p w:rsidR="00D344F7" w:rsidRPr="00E43CCB" w:rsidRDefault="00D344F7" w:rsidP="00D344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hr-HR"/>
        </w:rPr>
      </w:pPr>
      <w:r w:rsidRPr="00E43CCB">
        <w:rPr>
          <w:rFonts w:ascii="Times New Roman" w:hAnsi="Times New Roman"/>
          <w:sz w:val="24"/>
          <w:szCs w:val="24"/>
        </w:rPr>
        <w:t xml:space="preserve">uvjerenje  nadležnog suda da se protiv kandidata/kinje ne vodi kazneni postupak  za neko od kaznenih djela  iz članka 106. </w:t>
      </w:r>
      <w:r w:rsidRPr="00E43CCB">
        <w:rPr>
          <w:rFonts w:ascii="Times New Roman" w:hAnsi="Times New Roman"/>
          <w:sz w:val="24"/>
          <w:szCs w:val="24"/>
          <w:lang w:val="pl-PL"/>
        </w:rPr>
        <w:t>Zakona o odgoju i obrazovanju u osnovnoj i srednjoj školi,</w:t>
      </w:r>
      <w:r w:rsidRPr="00E43CCB">
        <w:rPr>
          <w:rFonts w:ascii="Times New Roman" w:hAnsi="Times New Roman"/>
          <w:sz w:val="24"/>
          <w:szCs w:val="24"/>
        </w:rPr>
        <w:t xml:space="preserve"> ne starije od dana raspisivanja natječaja,</w:t>
      </w:r>
    </w:p>
    <w:p w:rsidR="00D344F7" w:rsidRPr="00E43CCB" w:rsidRDefault="00D344F7" w:rsidP="00D344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E43CCB">
        <w:rPr>
          <w:rFonts w:ascii="Times New Roman" w:hAnsi="Times New Roman"/>
          <w:sz w:val="24"/>
          <w:szCs w:val="24"/>
        </w:rPr>
        <w:t>elektronički zapis ili potvrdu o podacima evidentiranim u matičnoj evidenciji Hrvatskog zavoda za mirovinsko osiguranje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CCB">
        <w:rPr>
          <w:rFonts w:ascii="Times New Roman" w:hAnsi="Times New Roman"/>
          <w:sz w:val="24"/>
          <w:szCs w:val="24"/>
        </w:rPr>
        <w:t>ne starije od dana raspisivanja natječaja.</w:t>
      </w:r>
    </w:p>
    <w:p w:rsidR="00D344F7" w:rsidRPr="00E43CCB" w:rsidRDefault="00D344F7" w:rsidP="00D344F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:rsidR="00D344F7" w:rsidRPr="00E43CCB" w:rsidRDefault="00D344F7" w:rsidP="00D34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CB">
        <w:rPr>
          <w:rFonts w:ascii="Times New Roman" w:hAnsi="Times New Roman"/>
          <w:sz w:val="24"/>
          <w:szCs w:val="24"/>
        </w:rPr>
        <w:t>U prijavi na natječaj navode se osobni podaci podnositelja prijave (osobno ime, adresa stanovanja, broj telefona odnosno mobitela i e-mail adresa) i naziv radnog mjesta  na koji se prijavljuje.</w:t>
      </w:r>
    </w:p>
    <w:p w:rsidR="00D344F7" w:rsidRPr="00E43CCB" w:rsidRDefault="00D344F7" w:rsidP="00D34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CB"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E43CCB">
        <w:rPr>
          <w:rFonts w:ascii="Times New Roman" w:hAnsi="Times New Roman"/>
          <w:sz w:val="24"/>
          <w:szCs w:val="24"/>
        </w:rPr>
        <w:t xml:space="preserve"> kandidat/</w:t>
      </w:r>
      <w:proofErr w:type="spellStart"/>
      <w:r w:rsidRPr="00E43CCB">
        <w:rPr>
          <w:rFonts w:ascii="Times New Roman" w:hAnsi="Times New Roman"/>
          <w:sz w:val="24"/>
          <w:szCs w:val="24"/>
        </w:rPr>
        <w:t>kinja</w:t>
      </w:r>
      <w:proofErr w:type="spellEnd"/>
      <w:r w:rsidRPr="00E43CCB">
        <w:rPr>
          <w:rFonts w:ascii="Times New Roman" w:hAnsi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120/16, 57/22)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na natječaj pored navedenih isprava odnosno priloga priložiti svu propisanu dokumentaciju prema posebnom zakonu te imaju prednost u odnosu na ostale kandidate/kinje samo pod jednakim uvjetima.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:rsidR="00D344F7" w:rsidRPr="00E43CCB" w:rsidRDefault="00CC2A95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="00D344F7" w:rsidRPr="00E43CCB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koji su dostupni na poveznici Ministarstva hrvatskih branitelja:</w:t>
      </w:r>
    </w:p>
    <w:p w:rsidR="00D344F7" w:rsidRPr="00E43CCB" w:rsidRDefault="00CC2A95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D344F7" w:rsidRPr="00E43CCB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Kandidat koji je stekao inozemnu obrazovnu kvalifikaciju u inozemstvu dužan je uz prijavu na natječaj priložiti rješenje Ministarstva znanosti i obrazovanja  i o priznavanju inozemne stručne kvalifikacije radi pristupa reguliranoj profesiji u skladu sa Zakonom o reguliranim profesijama  i priznavanju inozemnih stručnih kvalifikacija (NN 82/15, 70/19, 47/20, 123/23).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Kandidat koji je pravodobno dostavio potpunu prijavu sa svim prilozima odnosno ispravama i ispunjava formalne uvjete natječaja dužan je pristupiti procjeni odnosno vrednovanju prema odredbama Pravilnika o načinu i postupku zapošljavanja te procjeni i vrednovanju kandidata za zapošljavanje u OŠ kralja Tomislava.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Sadržaj i način vrednovanja bit će objavljen na mrežnoj stranici OŠ kralja Tomislava.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Termin, mjesto, te pravni izvori objaviti će se na web stranici škole 5 dana prije dana određenog za provjeru.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lastRenderedPageBreak/>
        <w:t>Kandidati se neće pojedinačno pozivati.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Ukoliko se kandidati ne pojave na procjeni , smatrat će se da su odustali od prijave na natječaj.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Nepravodobne i nepotpune prijave neće se razmatrati.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Osobe koje ne ulaze na listu kandidata škola ne obavještava o razlozima istog.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 xml:space="preserve">Rok za podnošenje prijave na natječaj je osam dana od dana objave natječaja. </w:t>
      </w: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sz w:val="24"/>
          <w:szCs w:val="24"/>
        </w:rPr>
        <w:t xml:space="preserve">Prijave na natječaj dostavljaju se neposredno ili poštom na adresu:                                                   </w:t>
      </w:r>
      <w:r w:rsidRPr="00E43CCB">
        <w:rPr>
          <w:rFonts w:ascii="Times New Roman" w:hAnsi="Times New Roman"/>
          <w:color w:val="000000" w:themeColor="text1"/>
          <w:sz w:val="24"/>
          <w:szCs w:val="24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kralja</w:t>
      </w:r>
      <w:r w:rsidRPr="00E43CCB">
        <w:rPr>
          <w:rFonts w:ascii="Times New Roman" w:hAnsi="Times New Roman"/>
          <w:i/>
          <w:color w:val="000000" w:themeColor="text1"/>
          <w:sz w:val="24"/>
          <w:szCs w:val="24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3CCB">
        <w:rPr>
          <w:rFonts w:ascii="Times New Roman" w:hAnsi="Times New Roman"/>
          <w:color w:val="000000" w:themeColor="text1"/>
          <w:sz w:val="24"/>
          <w:szCs w:val="24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Tomislava, Nova cesta 92, 10000 Zagreb</w:t>
      </w:r>
      <w:r w:rsidRPr="00E43CCB"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3CCB">
        <w:rPr>
          <w:rFonts w:ascii="Times New Roman" w:hAnsi="Times New Roman"/>
          <w:sz w:val="24"/>
          <w:szCs w:val="24"/>
        </w:rPr>
        <w:t xml:space="preserve">s naznakom „za natječaj“.                                                           </w:t>
      </w:r>
      <w:r w:rsidRPr="00E43CCB">
        <w:rPr>
          <w:rFonts w:ascii="Times New Roman" w:hAnsi="Times New Roman"/>
          <w:color w:val="000000"/>
          <w:sz w:val="24"/>
          <w:szCs w:val="24"/>
        </w:rPr>
        <w:t>Obavijest o rezultatima natječaja Škola će objaviti na mrežnoj stranici  škole te se smatra da je dostava obavljena istekom roka od 8 dana od dana objave .</w:t>
      </w:r>
    </w:p>
    <w:p w:rsidR="00D344F7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CCB">
        <w:rPr>
          <w:rFonts w:ascii="Times New Roman" w:hAnsi="Times New Roman"/>
          <w:color w:val="000000"/>
          <w:sz w:val="24"/>
          <w:szCs w:val="24"/>
        </w:rPr>
        <w:t>Kandidate koji se pozivaju na pravo prednosti  pri zapošljavanju prema posebnim propisima izvješćuje se prema članku 16. stavku 4. Pravilnika.</w:t>
      </w:r>
    </w:p>
    <w:p w:rsidR="00D344F7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4F7" w:rsidRPr="00E43CCB" w:rsidRDefault="00D344F7" w:rsidP="00D344F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Objavljeno: </w:t>
      </w:r>
      <w:r w:rsidR="00CC2A95">
        <w:rPr>
          <w:rFonts w:ascii="Times New Roman" w:hAnsi="Times New Roman"/>
          <w:color w:val="000000"/>
          <w:sz w:val="24"/>
          <w:szCs w:val="24"/>
        </w:rPr>
        <w:t>5.12.</w:t>
      </w:r>
      <w:bookmarkStart w:id="0" w:name="_GoBack"/>
      <w:bookmarkEnd w:id="0"/>
      <w:r w:rsidR="00CC2A95" w:rsidRPr="00CC2A95">
        <w:rPr>
          <w:rFonts w:ascii="Times New Roman" w:hAnsi="Times New Roman"/>
          <w:color w:val="000000"/>
          <w:sz w:val="24"/>
          <w:szCs w:val="24"/>
        </w:rPr>
        <w:t>2024.</w:t>
      </w:r>
      <w:r w:rsidR="00416223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:rsidR="00D344F7" w:rsidRPr="000F4BD2" w:rsidRDefault="00D344F7" w:rsidP="00D344F7">
      <w:pPr>
        <w:rPr>
          <w:rFonts w:ascii="Times New Roman" w:hAnsi="Times New Roman"/>
          <w:color w:val="000000"/>
        </w:rPr>
      </w:pPr>
    </w:p>
    <w:p w:rsidR="00D344F7" w:rsidRDefault="00D344F7" w:rsidP="00D344F7">
      <w:pPr>
        <w:jc w:val="right"/>
        <w:rPr>
          <w:rFonts w:ascii="Times New Roman" w:hAnsi="Times New Roman"/>
          <w:color w:val="000000"/>
        </w:rPr>
      </w:pPr>
      <w:r w:rsidRPr="000F4BD2">
        <w:rPr>
          <w:rFonts w:ascii="Times New Roman" w:hAnsi="Times New Roman"/>
          <w:color w:val="000000"/>
        </w:rPr>
        <w:t>Ravnateljica:</w:t>
      </w:r>
    </w:p>
    <w:p w:rsidR="00416223" w:rsidRDefault="00416223" w:rsidP="00D344F7">
      <w:pPr>
        <w:jc w:val="right"/>
        <w:rPr>
          <w:rFonts w:ascii="Times New Roman" w:hAnsi="Times New Roman"/>
          <w:color w:val="000000"/>
        </w:rPr>
      </w:pPr>
    </w:p>
    <w:p w:rsidR="00416223" w:rsidRPr="000F4BD2" w:rsidRDefault="00416223" w:rsidP="00D344F7">
      <w:pPr>
        <w:jc w:val="right"/>
        <w:rPr>
          <w:rFonts w:ascii="Times New Roman" w:hAnsi="Times New Roman"/>
          <w:color w:val="000000"/>
        </w:rPr>
      </w:pPr>
    </w:p>
    <w:p w:rsidR="00D344F7" w:rsidRPr="000F4BD2" w:rsidRDefault="00D344F7" w:rsidP="00D344F7">
      <w:pPr>
        <w:jc w:val="right"/>
        <w:rPr>
          <w:rFonts w:ascii="Times New Roman" w:hAnsi="Times New Roman"/>
        </w:rPr>
      </w:pPr>
      <w:r w:rsidRPr="000F4BD2">
        <w:rPr>
          <w:rFonts w:ascii="Times New Roman" w:hAnsi="Times New Roman"/>
          <w:color w:val="000000"/>
        </w:rPr>
        <w:t xml:space="preserve">Maja Car, prof. </w:t>
      </w:r>
      <w:proofErr w:type="spellStart"/>
      <w:r w:rsidRPr="000F4BD2">
        <w:rPr>
          <w:rFonts w:ascii="Times New Roman" w:hAnsi="Times New Roman"/>
          <w:color w:val="000000"/>
        </w:rPr>
        <w:t>ped</w:t>
      </w:r>
      <w:proofErr w:type="spellEnd"/>
      <w:r w:rsidRPr="000F4BD2">
        <w:rPr>
          <w:rFonts w:ascii="Times New Roman" w:hAnsi="Times New Roman"/>
          <w:color w:val="000000"/>
        </w:rPr>
        <w:t>.</w:t>
      </w:r>
    </w:p>
    <w:p w:rsidR="00D344F7" w:rsidRPr="000F4BD2" w:rsidRDefault="00D344F7" w:rsidP="00D344F7">
      <w:pPr>
        <w:rPr>
          <w:rFonts w:ascii="Times New Roman" w:hAnsi="Times New Roman"/>
        </w:rPr>
      </w:pPr>
    </w:p>
    <w:p w:rsidR="009D439C" w:rsidRDefault="009D439C"/>
    <w:sectPr w:rsidR="009D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F"/>
    <w:rsid w:val="00361918"/>
    <w:rsid w:val="00416223"/>
    <w:rsid w:val="00622746"/>
    <w:rsid w:val="008205CB"/>
    <w:rsid w:val="009D439C"/>
    <w:rsid w:val="009F35BC"/>
    <w:rsid w:val="00C00EAF"/>
    <w:rsid w:val="00CC2A95"/>
    <w:rsid w:val="00D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3B83"/>
  <w15:chartTrackingRefBased/>
  <w15:docId w15:val="{C9C32FBF-2D08-42DC-B8FA-68052F10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F7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44F7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D344F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2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2024-04-30T07:10:00Z</cp:lastPrinted>
  <dcterms:created xsi:type="dcterms:W3CDTF">2024-04-29T11:55:00Z</dcterms:created>
  <dcterms:modified xsi:type="dcterms:W3CDTF">2024-12-04T16:55:00Z</dcterms:modified>
</cp:coreProperties>
</file>